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99" w:rsidRPr="007A4EEC" w:rsidRDefault="00D93299" w:rsidP="008C5692">
      <w:pPr>
        <w:jc w:val="both"/>
        <w:rPr>
          <w:b/>
          <w:sz w:val="24"/>
          <w:szCs w:val="24"/>
        </w:rPr>
      </w:pPr>
      <w:bookmarkStart w:id="0" w:name="_GoBack"/>
      <w:bookmarkEnd w:id="0"/>
      <w:proofErr w:type="gramStart"/>
      <w:r w:rsidRPr="00DB567C">
        <w:rPr>
          <w:sz w:val="24"/>
          <w:szCs w:val="24"/>
        </w:rPr>
        <w:t>На основу чл.</w:t>
      </w:r>
      <w:proofErr w:type="gramEnd"/>
      <w:r w:rsidRPr="00DB567C">
        <w:rPr>
          <w:sz w:val="24"/>
          <w:szCs w:val="24"/>
        </w:rPr>
        <w:t xml:space="preserve"> 44 став 1 </w:t>
      </w:r>
      <w:proofErr w:type="gramStart"/>
      <w:r w:rsidRPr="00DB567C">
        <w:rPr>
          <w:sz w:val="24"/>
          <w:szCs w:val="24"/>
        </w:rPr>
        <w:t xml:space="preserve">тачка </w:t>
      </w:r>
      <w:r w:rsidR="00032BC9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5</w:t>
      </w:r>
      <w:proofErr w:type="gramEnd"/>
      <w:r w:rsidRPr="00DB567C">
        <w:rPr>
          <w:sz w:val="24"/>
          <w:szCs w:val="24"/>
        </w:rPr>
        <w:t xml:space="preserve"> Закона о локалној самоуправи („Службени</w:t>
      </w:r>
      <w:r w:rsidR="00AE7FBE" w:rsidRP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 xml:space="preserve">гласник РС“, број 129/07) и </w:t>
      </w:r>
      <w:r w:rsidR="00720BFE" w:rsidRPr="00720BFE">
        <w:rPr>
          <w:sz w:val="24"/>
          <w:szCs w:val="24"/>
        </w:rPr>
        <w:t>члана 57</w:t>
      </w:r>
      <w:r w:rsidR="00720BFE">
        <w:rPr>
          <w:sz w:val="24"/>
          <w:szCs w:val="24"/>
          <w:lang w:val="sr-Cyrl-CS"/>
        </w:rPr>
        <w:t>.</w:t>
      </w:r>
      <w:r w:rsidR="00720BFE" w:rsidRPr="00720BFE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 xml:space="preserve"> Статута општине </w:t>
      </w:r>
      <w:r w:rsidR="00AE7FBE" w:rsidRPr="00DB567C">
        <w:rPr>
          <w:sz w:val="24"/>
          <w:szCs w:val="24"/>
          <w:lang w:val="sr-Cyrl-CS"/>
        </w:rPr>
        <w:t>Голубац</w:t>
      </w:r>
      <w:r w:rsidRPr="00DB567C">
        <w:rPr>
          <w:sz w:val="24"/>
          <w:szCs w:val="24"/>
        </w:rPr>
        <w:t xml:space="preserve"> („Службени</w:t>
      </w:r>
      <w:r w:rsidR="00AE7FBE" w:rsidRPr="00DB567C">
        <w:rPr>
          <w:sz w:val="24"/>
          <w:szCs w:val="24"/>
        </w:rPr>
        <w:t xml:space="preserve"> </w:t>
      </w:r>
      <w:r w:rsidR="00905D7A">
        <w:rPr>
          <w:sz w:val="24"/>
          <w:szCs w:val="24"/>
          <w:lang w:val="sr-Cyrl-CS"/>
        </w:rPr>
        <w:t>гласник</w:t>
      </w:r>
      <w:r w:rsidRPr="00DB567C">
        <w:rPr>
          <w:sz w:val="24"/>
          <w:szCs w:val="24"/>
        </w:rPr>
        <w:t xml:space="preserve"> општине</w:t>
      </w:r>
      <w:r w:rsidR="008C5692">
        <w:rPr>
          <w:sz w:val="24"/>
          <w:szCs w:val="24"/>
          <w:lang w:val="sr-Cyrl-CS"/>
        </w:rPr>
        <w:t xml:space="preserve"> Голубац</w:t>
      </w:r>
      <w:r w:rsidR="00905D7A">
        <w:rPr>
          <w:sz w:val="24"/>
          <w:szCs w:val="24"/>
          <w:lang w:val="sr-Cyrl-CS"/>
        </w:rPr>
        <w:t>,</w:t>
      </w:r>
      <w:r w:rsidR="008C5692">
        <w:rPr>
          <w:sz w:val="24"/>
          <w:szCs w:val="24"/>
          <w:lang w:val="sr-Cyrl-CS"/>
        </w:rPr>
        <w:t xml:space="preserve"> број </w:t>
      </w:r>
      <w:r w:rsidR="00905D7A" w:rsidRPr="00905D7A">
        <w:rPr>
          <w:sz w:val="24"/>
          <w:szCs w:val="24"/>
        </w:rPr>
        <w:t>7/08, 6/11 и 6/14</w:t>
      </w:r>
      <w:r w:rsidR="008C5692">
        <w:rPr>
          <w:sz w:val="24"/>
          <w:szCs w:val="24"/>
        </w:rPr>
        <w:t xml:space="preserve"> </w:t>
      </w:r>
      <w:r w:rsidR="00032BC9">
        <w:rPr>
          <w:sz w:val="24"/>
          <w:szCs w:val="24"/>
        </w:rPr>
        <w:t>,)</w:t>
      </w:r>
      <w:r w:rsidRPr="00DB567C">
        <w:rPr>
          <w:sz w:val="24"/>
          <w:szCs w:val="24"/>
        </w:rPr>
        <w:t xml:space="preserve"> а у складу са Локалним акционим планом</w:t>
      </w:r>
      <w:r w:rsidR="00AE7FBE" w:rsidRP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запошљавања општине</w:t>
      </w:r>
      <w:r w:rsidR="008C5692">
        <w:rPr>
          <w:sz w:val="24"/>
          <w:szCs w:val="24"/>
          <w:lang w:val="sr-Cyrl-CS"/>
        </w:rPr>
        <w:t xml:space="preserve"> </w:t>
      </w:r>
      <w:r w:rsidR="008C5692">
        <w:rPr>
          <w:sz w:val="24"/>
          <w:szCs w:val="24"/>
          <w:lang w:val="sr-Latn-CS"/>
        </w:rPr>
        <w:t>Голубац за</w:t>
      </w:r>
      <w:r w:rsidRPr="00DB567C">
        <w:rPr>
          <w:sz w:val="24"/>
          <w:szCs w:val="24"/>
        </w:rPr>
        <w:t xml:space="preserve">  2016. </w:t>
      </w:r>
      <w:proofErr w:type="gramStart"/>
      <w:r w:rsidRPr="00DB567C">
        <w:rPr>
          <w:sz w:val="24"/>
          <w:szCs w:val="24"/>
        </w:rPr>
        <w:t>годину</w:t>
      </w:r>
      <w:proofErr w:type="gramEnd"/>
      <w:r w:rsidR="008C5692">
        <w:rPr>
          <w:sz w:val="24"/>
          <w:szCs w:val="24"/>
          <w:lang w:val="sr-Cyrl-CS"/>
        </w:rPr>
        <w:t>,</w:t>
      </w:r>
      <w:r w:rsidR="00032BC9">
        <w:rPr>
          <w:sz w:val="24"/>
          <w:szCs w:val="24"/>
          <w:lang w:val="sr-Cyrl-CS"/>
        </w:rPr>
        <w:t xml:space="preserve"> </w:t>
      </w:r>
      <w:r w:rsidR="008C5692">
        <w:rPr>
          <w:sz w:val="24"/>
          <w:szCs w:val="24"/>
          <w:lang w:val="sr-Cyrl-CS"/>
        </w:rPr>
        <w:t xml:space="preserve">број 101 – 1 од 24.02.2016. године, </w:t>
      </w:r>
      <w:r w:rsidRPr="007A4EEC">
        <w:rPr>
          <w:sz w:val="24"/>
          <w:szCs w:val="24"/>
        </w:rPr>
        <w:t xml:space="preserve">Председник општине </w:t>
      </w:r>
      <w:r w:rsidR="00AE7FBE" w:rsidRPr="007A4EEC">
        <w:rPr>
          <w:sz w:val="24"/>
          <w:szCs w:val="24"/>
          <w:lang w:val="sr-Cyrl-CS"/>
        </w:rPr>
        <w:t>Голубац</w:t>
      </w:r>
      <w:r w:rsidR="007A4EEC" w:rsidRPr="007A4EEC">
        <w:rPr>
          <w:sz w:val="24"/>
          <w:szCs w:val="24"/>
        </w:rPr>
        <w:t xml:space="preserve"> дана 06.06.2016. године,</w:t>
      </w:r>
      <w:r w:rsidR="008C5692" w:rsidRPr="007A4EEC">
        <w:rPr>
          <w:sz w:val="24"/>
          <w:szCs w:val="24"/>
          <w:lang w:val="sr-Cyrl-CS"/>
        </w:rPr>
        <w:t xml:space="preserve"> </w:t>
      </w:r>
      <w:r w:rsidR="007A4EEC" w:rsidRPr="007A4EEC">
        <w:rPr>
          <w:sz w:val="24"/>
          <w:szCs w:val="24"/>
        </w:rPr>
        <w:t>р</w:t>
      </w:r>
      <w:r w:rsidRPr="007A4EEC">
        <w:rPr>
          <w:sz w:val="24"/>
          <w:szCs w:val="24"/>
        </w:rPr>
        <w:t>асписује</w:t>
      </w:r>
      <w:r w:rsidR="007A4EEC" w:rsidRPr="007A4EEC">
        <w:rPr>
          <w:sz w:val="24"/>
          <w:szCs w:val="24"/>
        </w:rPr>
        <w:t>:</w:t>
      </w:r>
    </w:p>
    <w:p w:rsidR="00D93299" w:rsidRPr="00F31FF0" w:rsidRDefault="00D93299" w:rsidP="00D6087C">
      <w:pPr>
        <w:jc w:val="center"/>
        <w:rPr>
          <w:b/>
          <w:sz w:val="36"/>
          <w:szCs w:val="28"/>
        </w:rPr>
      </w:pPr>
      <w:r w:rsidRPr="00F31FF0">
        <w:rPr>
          <w:b/>
          <w:sz w:val="36"/>
          <w:szCs w:val="28"/>
        </w:rPr>
        <w:t>Ј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А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В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Н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И</w:t>
      </w:r>
      <w:r w:rsidR="00F31FF0">
        <w:rPr>
          <w:b/>
          <w:sz w:val="36"/>
          <w:szCs w:val="28"/>
          <w:lang w:val="sr-Cyrl-CS"/>
        </w:rPr>
        <w:t xml:space="preserve">  </w:t>
      </w:r>
      <w:r w:rsidRPr="00F31FF0">
        <w:rPr>
          <w:b/>
          <w:sz w:val="36"/>
          <w:szCs w:val="28"/>
        </w:rPr>
        <w:t xml:space="preserve"> П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О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З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И</w:t>
      </w:r>
      <w:r w:rsidR="00F31FF0">
        <w:rPr>
          <w:b/>
          <w:sz w:val="36"/>
          <w:szCs w:val="28"/>
          <w:lang w:val="sr-Cyrl-CS"/>
        </w:rPr>
        <w:t xml:space="preserve"> </w:t>
      </w:r>
      <w:r w:rsidRPr="00F31FF0">
        <w:rPr>
          <w:b/>
          <w:sz w:val="36"/>
          <w:szCs w:val="28"/>
        </w:rPr>
        <w:t>В</w:t>
      </w:r>
    </w:p>
    <w:p w:rsidR="00D93299" w:rsidRPr="00032BC9" w:rsidRDefault="00D93299" w:rsidP="00D6087C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ПОСЛОДАВЦИМА ЗА ДОДЕЛУ СУБВЕНЦИЈЕ</w:t>
      </w:r>
    </w:p>
    <w:p w:rsidR="00D93299" w:rsidRPr="00032BC9" w:rsidRDefault="00D93299" w:rsidP="00D6087C">
      <w:pPr>
        <w:jc w:val="center"/>
        <w:rPr>
          <w:b/>
          <w:sz w:val="24"/>
          <w:szCs w:val="24"/>
        </w:rPr>
      </w:pPr>
      <w:proofErr w:type="gramStart"/>
      <w:r w:rsidRPr="00032BC9">
        <w:rPr>
          <w:b/>
          <w:sz w:val="24"/>
          <w:szCs w:val="24"/>
        </w:rPr>
        <w:t>ЗА ОТВАРАЊЕ НОВИХ РАДНИХ МЕСТА У 2016.</w:t>
      </w:r>
      <w:proofErr w:type="gramEnd"/>
      <w:r w:rsidRPr="00032BC9">
        <w:rPr>
          <w:b/>
          <w:sz w:val="24"/>
          <w:szCs w:val="24"/>
        </w:rPr>
        <w:t xml:space="preserve"> ГОДИНИ</w:t>
      </w:r>
    </w:p>
    <w:p w:rsidR="00032BC9" w:rsidRDefault="00032BC9" w:rsidP="00D6087C">
      <w:pPr>
        <w:jc w:val="center"/>
        <w:rPr>
          <w:sz w:val="24"/>
          <w:szCs w:val="24"/>
          <w:lang w:val="sr-Cyrl-CS"/>
        </w:rPr>
      </w:pPr>
    </w:p>
    <w:p w:rsidR="00D93299" w:rsidRPr="00032BC9" w:rsidRDefault="00D93299" w:rsidP="00D6087C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I ОПИС МЕРЕ И ВИСИНА СРЕДСТАВА</w:t>
      </w:r>
    </w:p>
    <w:p w:rsidR="00D93299" w:rsidRPr="00DB567C" w:rsidRDefault="00D93299" w:rsidP="008C5692">
      <w:pPr>
        <w:jc w:val="both"/>
        <w:rPr>
          <w:sz w:val="24"/>
          <w:szCs w:val="24"/>
        </w:rPr>
      </w:pPr>
      <w:r w:rsidRPr="00DB567C">
        <w:rPr>
          <w:sz w:val="24"/>
          <w:szCs w:val="24"/>
        </w:rPr>
        <w:t>Субвенцијa за отварање нових радних места oдобрава се послодавцима који отварају</w:t>
      </w:r>
      <w:r w:rsidR="008C5692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нова радна места, ради запошљавања незапослених лица са евиденције Националне</w:t>
      </w:r>
      <w:r w:rsidR="00AE7FBE" w:rsidRP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службе за запошљавање (у даљем тексту: Национална служба), у трајању од најмање 12</w:t>
      </w:r>
      <w:r w:rsidR="00AE7FBE" w:rsidRP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месеци, са пуним радним временом.</w:t>
      </w:r>
      <w:r w:rsidR="00AE7FBE" w:rsidRPr="00DB567C">
        <w:rPr>
          <w:sz w:val="24"/>
          <w:szCs w:val="24"/>
        </w:rPr>
        <w:t xml:space="preserve"> </w:t>
      </w:r>
      <w:proofErr w:type="gramStart"/>
      <w:r w:rsidRPr="00DB567C">
        <w:rPr>
          <w:sz w:val="24"/>
          <w:szCs w:val="24"/>
        </w:rPr>
        <w:t>Субвенција за отварање нових радних места се одобрава послодавцима у једнократном</w:t>
      </w:r>
      <w:r w:rsidR="00AE7FBE" w:rsidRP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 xml:space="preserve">износу од </w:t>
      </w:r>
      <w:r w:rsidR="00DB567C" w:rsidRPr="00865536">
        <w:rPr>
          <w:b/>
          <w:sz w:val="24"/>
          <w:szCs w:val="24"/>
        </w:rPr>
        <w:t>1</w:t>
      </w:r>
      <w:r w:rsidR="00AC657B">
        <w:rPr>
          <w:b/>
          <w:sz w:val="24"/>
          <w:szCs w:val="24"/>
        </w:rPr>
        <w:t>5</w:t>
      </w:r>
      <w:r w:rsidRPr="00865536">
        <w:rPr>
          <w:b/>
          <w:sz w:val="24"/>
          <w:szCs w:val="24"/>
        </w:rPr>
        <w:t>0.000,00</w:t>
      </w:r>
      <w:r w:rsidRPr="00DB567C">
        <w:rPr>
          <w:sz w:val="24"/>
          <w:szCs w:val="24"/>
        </w:rPr>
        <w:t xml:space="preserve"> динара по новоотвореном радном месту.</w:t>
      </w:r>
      <w:proofErr w:type="gramEnd"/>
    </w:p>
    <w:p w:rsidR="00D93299" w:rsidRPr="00032BC9" w:rsidRDefault="00D93299" w:rsidP="00032BC9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II УСЛОВИ И ДОКУМЕНТАЦИЈА ЗА ПОДНОШЕЊЕ ЗАХТЕВА</w:t>
      </w:r>
    </w:p>
    <w:p w:rsidR="00D93299" w:rsidRPr="00876578" w:rsidRDefault="00D93299" w:rsidP="00876578">
      <w:pPr>
        <w:jc w:val="center"/>
        <w:rPr>
          <w:b/>
          <w:sz w:val="24"/>
          <w:szCs w:val="24"/>
          <w:lang w:val="sr-Cyrl-CS"/>
        </w:rPr>
      </w:pPr>
      <w:r w:rsidRPr="00876578">
        <w:rPr>
          <w:b/>
          <w:sz w:val="24"/>
          <w:szCs w:val="24"/>
        </w:rPr>
        <w:t>Услови за подношење захтева</w:t>
      </w:r>
    </w:p>
    <w:p w:rsidR="00D93299" w:rsidRPr="00AC657B" w:rsidRDefault="00D93299" w:rsidP="00D93299">
      <w:pPr>
        <w:rPr>
          <w:b/>
          <w:sz w:val="24"/>
          <w:szCs w:val="24"/>
        </w:rPr>
      </w:pPr>
      <w:r w:rsidRPr="001D6519">
        <w:rPr>
          <w:b/>
          <w:sz w:val="24"/>
          <w:szCs w:val="24"/>
        </w:rPr>
        <w:t>Право на субвенцију за отварање нових радних места послодавац може остварити под</w:t>
      </w:r>
      <w:r w:rsidR="00AC657B">
        <w:rPr>
          <w:b/>
          <w:sz w:val="24"/>
          <w:szCs w:val="24"/>
          <w:lang w:val="sr-Cyrl-CS"/>
        </w:rPr>
        <w:t xml:space="preserve"> </w:t>
      </w:r>
      <w:r w:rsidRPr="001D6519">
        <w:rPr>
          <w:b/>
          <w:sz w:val="24"/>
          <w:szCs w:val="24"/>
        </w:rPr>
        <w:t>условом</w:t>
      </w:r>
      <w:r w:rsidRPr="00DB567C">
        <w:rPr>
          <w:sz w:val="24"/>
          <w:szCs w:val="24"/>
        </w:rPr>
        <w:t>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да</w:t>
      </w:r>
      <w:proofErr w:type="gramEnd"/>
      <w:r w:rsidRPr="00DB567C">
        <w:rPr>
          <w:sz w:val="24"/>
          <w:szCs w:val="24"/>
        </w:rPr>
        <w:t xml:space="preserve"> није смањивао број запослених у последња три месеца која претходе месецу у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коме</w:t>
      </w:r>
      <w:proofErr w:type="gramEnd"/>
      <w:r w:rsidRPr="00DB567C">
        <w:rPr>
          <w:sz w:val="24"/>
          <w:szCs w:val="24"/>
        </w:rPr>
        <w:t xml:space="preserve"> је поднет захтев, осим у случају нормалне флуктуације запослених;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да</w:t>
      </w:r>
      <w:proofErr w:type="gramEnd"/>
      <w:r w:rsidRPr="00DB567C">
        <w:rPr>
          <w:sz w:val="24"/>
          <w:szCs w:val="24"/>
        </w:rPr>
        <w:t xml:space="preserve"> над њим није покренут стечајни, односно ликвидациони поступак;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да</w:t>
      </w:r>
      <w:proofErr w:type="gramEnd"/>
      <w:r w:rsidRPr="00DB567C">
        <w:rPr>
          <w:sz w:val="24"/>
          <w:szCs w:val="24"/>
        </w:rPr>
        <w:t xml:space="preserve"> је уредно измирио обавезе по основу доприноса за обавезно социјално осигурање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за запослене, за последња три месеца која претходе месецу у коме је поднет захтев;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>Право на субвенцију за отварање нових радних места не могу остварити послодавци: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</w:t>
      </w:r>
      <w:proofErr w:type="gramEnd"/>
      <w:r w:rsidRPr="00DB567C">
        <w:rPr>
          <w:sz w:val="24"/>
          <w:szCs w:val="24"/>
        </w:rPr>
        <w:t xml:space="preserve"> заснивање радног односа са члановима уже породице (родитељ, брачни друг и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деца);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државни</w:t>
      </w:r>
      <w:proofErr w:type="gramEnd"/>
      <w:r w:rsidRPr="00DB567C">
        <w:rPr>
          <w:sz w:val="24"/>
          <w:szCs w:val="24"/>
        </w:rPr>
        <w:t xml:space="preserve"> органи, организације и други директни и индиректни корисници</w:t>
      </w:r>
      <w:r w:rsidR="00C44BC3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буџетских средстава, задруге и удружења;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подносиоци</w:t>
      </w:r>
      <w:proofErr w:type="gramEnd"/>
      <w:r w:rsidRPr="00DB567C">
        <w:rPr>
          <w:sz w:val="24"/>
          <w:szCs w:val="24"/>
        </w:rPr>
        <w:t xml:space="preserve"> захтева који обављају делатност у области експлоатације угља,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мењачница, коцкања и клађења и др;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привредни</w:t>
      </w:r>
      <w:proofErr w:type="gramEnd"/>
      <w:r w:rsidRPr="00DB567C">
        <w:rPr>
          <w:sz w:val="24"/>
          <w:szCs w:val="24"/>
        </w:rPr>
        <w:t xml:space="preserve"> субјекти у тешкоћама, у смислу члана 2 став 1 тачка 5 Уредбе о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правилима за доделу државне помоћи („Службени гласник РС“, број 13/10);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корисници</w:t>
      </w:r>
      <w:proofErr w:type="gramEnd"/>
      <w:r w:rsidRPr="00DB567C">
        <w:rPr>
          <w:sz w:val="24"/>
          <w:szCs w:val="24"/>
        </w:rPr>
        <w:t xml:space="preserve"> средстава који нису испунили ранију уговорну обавезу према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Општини;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lastRenderedPageBreak/>
        <w:t xml:space="preserve">- </w:t>
      </w:r>
      <w:proofErr w:type="gramStart"/>
      <w:r w:rsidRPr="00DB567C">
        <w:rPr>
          <w:sz w:val="24"/>
          <w:szCs w:val="24"/>
        </w:rPr>
        <w:t>подносиоци</w:t>
      </w:r>
      <w:proofErr w:type="gramEnd"/>
      <w:r w:rsidRPr="00DB567C">
        <w:rPr>
          <w:sz w:val="24"/>
          <w:szCs w:val="24"/>
        </w:rPr>
        <w:t xml:space="preserve"> захтева који запошљавају незапослена лица која су у претходном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периоду од 6 месеци од дана подношења захтева била у радном односу код</w:t>
      </w:r>
      <w:r w:rsidR="00C44BC3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подносиоца захтева, односно послодавца који је оснивач или повезано лице са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подносиоцем захтева.</w:t>
      </w:r>
    </w:p>
    <w:p w:rsidR="00D93299" w:rsidRPr="00865536" w:rsidRDefault="00D93299" w:rsidP="00D93299">
      <w:pPr>
        <w:rPr>
          <w:b/>
          <w:sz w:val="24"/>
          <w:szCs w:val="24"/>
        </w:rPr>
      </w:pPr>
      <w:r w:rsidRPr="00865536">
        <w:rPr>
          <w:b/>
          <w:sz w:val="24"/>
          <w:szCs w:val="24"/>
        </w:rPr>
        <w:t>Документација за подношење захтева: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захтев</w:t>
      </w:r>
      <w:proofErr w:type="gramEnd"/>
      <w:r w:rsidRPr="00DB567C">
        <w:rPr>
          <w:sz w:val="24"/>
          <w:szCs w:val="24"/>
        </w:rPr>
        <w:t xml:space="preserve"> на прописаном обрасцу;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писана</w:t>
      </w:r>
      <w:proofErr w:type="gramEnd"/>
      <w:r w:rsidRPr="00DB567C">
        <w:rPr>
          <w:sz w:val="24"/>
          <w:szCs w:val="24"/>
        </w:rPr>
        <w:t xml:space="preserve"> изјава подносиоца захтева о свим другим de minimis државним помоћима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које</w:t>
      </w:r>
      <w:proofErr w:type="gramEnd"/>
      <w:r w:rsidRPr="00DB567C">
        <w:rPr>
          <w:sz w:val="24"/>
          <w:szCs w:val="24"/>
        </w:rPr>
        <w:t xml:space="preserve"> је добио у претходном трогодишњем фискалном периоду и да ли му је и по ком</w:t>
      </w:r>
      <w:r w:rsidR="00C44BC3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основу већ додељена државна помоћ за исте оправдане трошкове или изјава</w:t>
      </w:r>
      <w:r w:rsidR="00C44BC3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подносиоца захтева да није користио државну помоћ;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фотокопија</w:t>
      </w:r>
      <w:proofErr w:type="gramEnd"/>
      <w:r w:rsidRPr="00DB567C">
        <w:rPr>
          <w:sz w:val="24"/>
          <w:szCs w:val="24"/>
        </w:rPr>
        <w:t xml:space="preserve"> решења надлежног органа о упису у регистар, уколико подносилац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захтева није регистрован у АПР;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потврда</w:t>
      </w:r>
      <w:proofErr w:type="gramEnd"/>
      <w:r w:rsidRPr="00DB567C">
        <w:rPr>
          <w:sz w:val="24"/>
          <w:szCs w:val="24"/>
        </w:rPr>
        <w:t xml:space="preserve"> банке о промету на текућем рачуну подносиоца захтева за последња три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месеца која претходе месецу у коме је поднет захтев;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доказ</w:t>
      </w:r>
      <w:proofErr w:type="gramEnd"/>
      <w:r w:rsidRPr="00DB567C">
        <w:rPr>
          <w:sz w:val="24"/>
          <w:szCs w:val="24"/>
        </w:rPr>
        <w:t xml:space="preserve"> о обрачунатим и уплаћеним доприносима за обавезно социјално осигурање</w:t>
      </w:r>
      <w:r w:rsidR="00DB567C">
        <w:rPr>
          <w:sz w:val="24"/>
          <w:szCs w:val="24"/>
        </w:rPr>
        <w:t xml:space="preserve"> </w:t>
      </w:r>
      <w:r w:rsidR="00C44BC3">
        <w:rPr>
          <w:sz w:val="24"/>
          <w:szCs w:val="24"/>
        </w:rPr>
        <w:t>на</w:t>
      </w:r>
      <w:r w:rsidR="00C44BC3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зараде/накнаде, за последња три месеца која претходе месецу у коме је поднет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захтев</w:t>
      </w:r>
      <w:proofErr w:type="gramEnd"/>
      <w:r w:rsidRPr="00DB567C">
        <w:rPr>
          <w:sz w:val="24"/>
          <w:szCs w:val="24"/>
        </w:rPr>
        <w:t xml:space="preserve"> (обавештење Пореске управе о поднетој појединачној пореској пријави ППППД, извод из електронске базе података Пореске управе (ЕБП-ПУРС) оверен од</w:t>
      </w:r>
      <w:r w:rsidR="00AC657B">
        <w:rPr>
          <w:sz w:val="24"/>
          <w:szCs w:val="24"/>
          <w:lang w:val="sr-Cyrl-CS"/>
        </w:rPr>
        <w:t xml:space="preserve"> с</w:t>
      </w:r>
      <w:r w:rsidRPr="00DB567C">
        <w:rPr>
          <w:sz w:val="24"/>
          <w:szCs w:val="24"/>
        </w:rPr>
        <w:t>тране послодавца и изводи из банке као докази да су средства исплаћена у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уговореном износу, као и да су уплаћени припадајући порез и доприноси);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завршни</w:t>
      </w:r>
      <w:proofErr w:type="gramEnd"/>
      <w:r w:rsidRPr="00DB567C">
        <w:rPr>
          <w:sz w:val="24"/>
          <w:szCs w:val="24"/>
        </w:rPr>
        <w:t xml:space="preserve"> рачун за годину која претходи години у којој се подноси захтев за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програме којима се запошљава 5 и више лица, односно за привредне субјекте чији је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период</w:t>
      </w:r>
      <w:proofErr w:type="gramEnd"/>
      <w:r w:rsidRPr="00DB567C">
        <w:rPr>
          <w:sz w:val="24"/>
          <w:szCs w:val="24"/>
        </w:rPr>
        <w:t xml:space="preserve"> пословања дужи од три године, без обзира на број лица која се запошљавају,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оверен од стране Народне банке Србије (ово ограничење се не односи на</w:t>
      </w:r>
      <w:r w:rsidR="00C44BC3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подносиоце захтева који у тренутку закључења уговора доставе банкарску</w:t>
      </w:r>
      <w:r w:rsidR="00DB567C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гаранцију);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списак</w:t>
      </w:r>
      <w:proofErr w:type="gramEnd"/>
      <w:r w:rsidRPr="00DB567C">
        <w:rPr>
          <w:sz w:val="24"/>
          <w:szCs w:val="24"/>
        </w:rPr>
        <w:t xml:space="preserve"> лица која се запошљавају (име, презиме, адреса и ЈМБГ).</w:t>
      </w:r>
    </w:p>
    <w:p w:rsidR="00D93299" w:rsidRPr="00DB567C" w:rsidRDefault="00D93299" w:rsidP="00865536">
      <w:pPr>
        <w:jc w:val="both"/>
        <w:rPr>
          <w:sz w:val="24"/>
          <w:szCs w:val="24"/>
        </w:rPr>
      </w:pPr>
      <w:r w:rsidRPr="00DB567C">
        <w:rPr>
          <w:sz w:val="24"/>
          <w:szCs w:val="24"/>
        </w:rPr>
        <w:t xml:space="preserve">Општина </w:t>
      </w:r>
      <w:proofErr w:type="gramStart"/>
      <w:r w:rsidR="00DB567C">
        <w:rPr>
          <w:sz w:val="24"/>
          <w:szCs w:val="24"/>
          <w:lang w:val="sr-Cyrl-CS"/>
        </w:rPr>
        <w:t xml:space="preserve">Голубац </w:t>
      </w:r>
      <w:r w:rsidRPr="00DB567C">
        <w:rPr>
          <w:sz w:val="24"/>
          <w:szCs w:val="24"/>
        </w:rPr>
        <w:t xml:space="preserve"> задржава</w:t>
      </w:r>
      <w:proofErr w:type="gramEnd"/>
      <w:r w:rsidRPr="00DB567C">
        <w:rPr>
          <w:sz w:val="24"/>
          <w:szCs w:val="24"/>
        </w:rPr>
        <w:t xml:space="preserve"> право да тражи и друге доказе релевантне за одлучивање о</w:t>
      </w:r>
      <w:r w:rsidR="00DB567C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захтеву подносиоца.</w:t>
      </w:r>
    </w:p>
    <w:p w:rsidR="00D93299" w:rsidRPr="00032BC9" w:rsidRDefault="00D93299" w:rsidP="00032BC9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III ПРИОРИТЕТИ ЗА ДОДЕЛУ СУБВЕНЦИЈА</w:t>
      </w:r>
    </w:p>
    <w:p w:rsidR="00D93299" w:rsidRPr="00DB567C" w:rsidRDefault="00D93299" w:rsidP="00607884">
      <w:pPr>
        <w:jc w:val="both"/>
        <w:rPr>
          <w:sz w:val="24"/>
          <w:szCs w:val="24"/>
        </w:rPr>
      </w:pPr>
      <w:r w:rsidRPr="00DB567C">
        <w:rPr>
          <w:sz w:val="24"/>
          <w:szCs w:val="24"/>
        </w:rPr>
        <w:t>Приоритет у додели субвенције имаће: послодавци који се баве производном</w:t>
      </w:r>
      <w:r w:rsidR="00607884">
        <w:rPr>
          <w:sz w:val="24"/>
          <w:szCs w:val="24"/>
          <w:lang w:val="sr-Cyrl-CS"/>
        </w:rPr>
        <w:t xml:space="preserve"> </w:t>
      </w:r>
      <w:r w:rsidR="00607884">
        <w:rPr>
          <w:sz w:val="24"/>
          <w:szCs w:val="24"/>
        </w:rPr>
        <w:t>делатношћу</w:t>
      </w:r>
      <w:r w:rsidR="00865536">
        <w:rPr>
          <w:sz w:val="24"/>
          <w:szCs w:val="24"/>
          <w:lang w:val="sr-Cyrl-CS"/>
        </w:rPr>
        <w:t>.</w:t>
      </w:r>
    </w:p>
    <w:p w:rsidR="00D93299" w:rsidRPr="00032BC9" w:rsidRDefault="00D93299" w:rsidP="00032BC9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IV ДОНОШЕЊЕ ОДЛУКЕ</w:t>
      </w:r>
    </w:p>
    <w:p w:rsidR="00D93299" w:rsidRPr="00AC657B" w:rsidRDefault="00D93299" w:rsidP="00607884">
      <w:pPr>
        <w:spacing w:after="0"/>
        <w:rPr>
          <w:sz w:val="24"/>
          <w:szCs w:val="24"/>
        </w:rPr>
      </w:pPr>
      <w:r w:rsidRPr="00DB567C">
        <w:rPr>
          <w:sz w:val="24"/>
          <w:szCs w:val="24"/>
        </w:rPr>
        <w:t>Одлуку о избору послодаваца којима се одобравају средстава за отварање нових радних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 xml:space="preserve">места доноси председник oпштине на предлог Комисије за спровођење мера и </w:t>
      </w:r>
      <w:proofErr w:type="gramStart"/>
      <w:r w:rsidRPr="00DB567C">
        <w:rPr>
          <w:sz w:val="24"/>
          <w:szCs w:val="24"/>
        </w:rPr>
        <w:t>програма</w:t>
      </w:r>
      <w:r w:rsidR="00AC657B">
        <w:rPr>
          <w:sz w:val="24"/>
          <w:szCs w:val="24"/>
          <w:lang w:val="sr-Cyrl-CS"/>
        </w:rPr>
        <w:t xml:space="preserve">  </w:t>
      </w:r>
      <w:r w:rsidR="00AC657B">
        <w:rPr>
          <w:sz w:val="24"/>
          <w:szCs w:val="24"/>
        </w:rPr>
        <w:t>ЛАПЗ</w:t>
      </w:r>
      <w:proofErr w:type="gramEnd"/>
      <w:r w:rsidR="00AC657B">
        <w:rPr>
          <w:sz w:val="24"/>
          <w:szCs w:val="24"/>
        </w:rPr>
        <w:t xml:space="preserve"> 2016, у року од </w:t>
      </w:r>
      <w:r w:rsidR="00AC657B">
        <w:rPr>
          <w:sz w:val="24"/>
          <w:szCs w:val="24"/>
          <w:lang w:val="sr-Cyrl-CS"/>
        </w:rPr>
        <w:t>1</w:t>
      </w:r>
      <w:r w:rsidRPr="00DB567C">
        <w:rPr>
          <w:sz w:val="24"/>
          <w:szCs w:val="24"/>
        </w:rPr>
        <w:t>0 дана од дана истека Јавног позива.</w:t>
      </w:r>
    </w:p>
    <w:p w:rsidR="00607884" w:rsidRPr="00607884" w:rsidRDefault="00607884" w:rsidP="00607884">
      <w:pPr>
        <w:spacing w:after="0"/>
        <w:rPr>
          <w:sz w:val="24"/>
          <w:szCs w:val="24"/>
          <w:lang w:val="sr-Cyrl-CS"/>
        </w:rPr>
      </w:pPr>
    </w:p>
    <w:p w:rsidR="00D93299" w:rsidRPr="00032BC9" w:rsidRDefault="00D93299" w:rsidP="00032BC9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V ЗАКЉУЧИВАЊЕ УГОВОРА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 xml:space="preserve">Општина </w:t>
      </w:r>
      <w:r w:rsidR="00DB567C">
        <w:rPr>
          <w:sz w:val="24"/>
          <w:szCs w:val="24"/>
          <w:lang w:val="sr-Cyrl-CS"/>
        </w:rPr>
        <w:t xml:space="preserve">Голубац </w:t>
      </w:r>
      <w:r w:rsidR="00AC657B">
        <w:rPr>
          <w:sz w:val="24"/>
          <w:szCs w:val="24"/>
        </w:rPr>
        <w:t xml:space="preserve">и подносилац захтева у року до </w:t>
      </w:r>
      <w:r w:rsidR="00AC657B">
        <w:rPr>
          <w:sz w:val="24"/>
          <w:szCs w:val="24"/>
          <w:lang w:val="sr-Cyrl-CS"/>
        </w:rPr>
        <w:t>1</w:t>
      </w:r>
      <w:r w:rsidR="00AC657B">
        <w:rPr>
          <w:sz w:val="24"/>
          <w:szCs w:val="24"/>
        </w:rPr>
        <w:t xml:space="preserve">0 дана од дана доношења </w:t>
      </w:r>
      <w:r w:rsidR="00AC657B">
        <w:rPr>
          <w:sz w:val="24"/>
          <w:szCs w:val="24"/>
          <w:lang w:val="sr-Cyrl-CS"/>
        </w:rPr>
        <w:t>О</w:t>
      </w:r>
      <w:r w:rsidRPr="00DB567C">
        <w:rPr>
          <w:sz w:val="24"/>
          <w:szCs w:val="24"/>
        </w:rPr>
        <w:t>длуке о</w:t>
      </w:r>
      <w:r w:rsidR="00DB567C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</w:t>
      </w:r>
      <w:r w:rsidR="00AC657B">
        <w:rPr>
          <w:sz w:val="24"/>
          <w:szCs w:val="24"/>
        </w:rPr>
        <w:t xml:space="preserve">добравању субвенције закључују </w:t>
      </w:r>
      <w:r w:rsidR="00AC657B">
        <w:rPr>
          <w:sz w:val="24"/>
          <w:szCs w:val="24"/>
          <w:lang w:val="sr-Cyrl-CS"/>
        </w:rPr>
        <w:t>У</w:t>
      </w:r>
      <w:r w:rsidRPr="00DB567C">
        <w:rPr>
          <w:sz w:val="24"/>
          <w:szCs w:val="24"/>
        </w:rPr>
        <w:t>говор, којим се уређују међусобна права и обавезе и</w:t>
      </w:r>
      <w:r w:rsidR="00DB567C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на основу кога се врши исплата субвенције.</w:t>
      </w:r>
      <w:proofErr w:type="gramEnd"/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>Документација за закључивање уговора: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одговарајућа</w:t>
      </w:r>
      <w:proofErr w:type="gramEnd"/>
      <w:r w:rsidRPr="00DB567C">
        <w:rPr>
          <w:sz w:val="24"/>
          <w:szCs w:val="24"/>
        </w:rPr>
        <w:t xml:space="preserve"> средства обезбеђења уговорних обавеза;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фотокопија</w:t>
      </w:r>
      <w:proofErr w:type="gramEnd"/>
      <w:r w:rsidRPr="00DB567C">
        <w:rPr>
          <w:sz w:val="24"/>
          <w:szCs w:val="24"/>
        </w:rPr>
        <w:t xml:space="preserve"> картона депонованих потписа и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писани</w:t>
      </w:r>
      <w:proofErr w:type="gramEnd"/>
      <w:r w:rsidRPr="00DB567C">
        <w:rPr>
          <w:sz w:val="24"/>
          <w:szCs w:val="24"/>
        </w:rPr>
        <w:t xml:space="preserve"> пристанак корисника средстава и жиранта за прикупљање и обраду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података о личности.</w:t>
      </w:r>
    </w:p>
    <w:p w:rsidR="00D93299" w:rsidRPr="00DB567C" w:rsidRDefault="00D93299" w:rsidP="00D93299">
      <w:pPr>
        <w:rPr>
          <w:sz w:val="24"/>
          <w:szCs w:val="24"/>
        </w:rPr>
      </w:pPr>
      <w:r w:rsidRPr="00865536">
        <w:rPr>
          <w:b/>
          <w:sz w:val="24"/>
          <w:szCs w:val="24"/>
        </w:rPr>
        <w:t>Средства обезбеђења су следећа</w:t>
      </w:r>
      <w:r w:rsidRPr="00DB567C">
        <w:rPr>
          <w:sz w:val="24"/>
          <w:szCs w:val="24"/>
        </w:rPr>
        <w:t>:</w:t>
      </w:r>
    </w:p>
    <w:p w:rsidR="00D93299" w:rsidRPr="00DB567C" w:rsidRDefault="00D93299" w:rsidP="00D93299">
      <w:pPr>
        <w:rPr>
          <w:sz w:val="24"/>
          <w:szCs w:val="24"/>
        </w:rPr>
      </w:pPr>
      <w:r w:rsidRPr="00865536">
        <w:rPr>
          <w:b/>
          <w:sz w:val="24"/>
          <w:szCs w:val="24"/>
        </w:rPr>
        <w:t>1. За предузетника</w:t>
      </w:r>
      <w:r w:rsidRPr="00DB567C">
        <w:rPr>
          <w:sz w:val="24"/>
          <w:szCs w:val="24"/>
        </w:rPr>
        <w:t>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</w:t>
      </w:r>
      <w:proofErr w:type="gramEnd"/>
      <w:r w:rsidRPr="00DB567C">
        <w:rPr>
          <w:sz w:val="24"/>
          <w:szCs w:val="24"/>
        </w:rPr>
        <w:t xml:space="preserve"> одобрена средства у износу до 300.000,00 динара - две истоветне бланко личне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менице корисника средстава са једним жирантом, са меничним овлашћенима,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</w:t>
      </w:r>
      <w:proofErr w:type="gramEnd"/>
      <w:r w:rsidRPr="00DB567C">
        <w:rPr>
          <w:sz w:val="24"/>
          <w:szCs w:val="24"/>
        </w:rPr>
        <w:t xml:space="preserve"> одобрена средства у износу од 300.001,00 до 600.000,00 динара - две истоветне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бланко</w:t>
      </w:r>
      <w:proofErr w:type="gramEnd"/>
      <w:r w:rsidRPr="00DB567C">
        <w:rPr>
          <w:sz w:val="24"/>
          <w:szCs w:val="24"/>
        </w:rPr>
        <w:t xml:space="preserve"> личне менице корисника средстава са два жиранта, са меничним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овлашћењима (уколико корисник средстава није у могућности да обезбеди менице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као средство обезбеђења за износе до 600.000,00 динара, може приложити било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које од наведених додатних средстава обезбеђења),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</w:t>
      </w:r>
      <w:proofErr w:type="gramEnd"/>
      <w:r w:rsidRPr="00DB567C">
        <w:rPr>
          <w:sz w:val="24"/>
          <w:szCs w:val="24"/>
        </w:rPr>
        <w:t xml:space="preserve"> одобрена средства у из</w:t>
      </w:r>
      <w:r w:rsidR="00AC657B">
        <w:rPr>
          <w:sz w:val="24"/>
          <w:szCs w:val="24"/>
        </w:rPr>
        <w:t>носу од 600.001,00 динара до 1.5</w:t>
      </w:r>
      <w:r w:rsidRPr="00DB567C">
        <w:rPr>
          <w:sz w:val="24"/>
          <w:szCs w:val="24"/>
        </w:rPr>
        <w:t xml:space="preserve">00.000,00 динара </w:t>
      </w:r>
      <w:r w:rsidR="00AC657B">
        <w:rPr>
          <w:sz w:val="24"/>
          <w:szCs w:val="24"/>
        </w:rPr>
        <w:t>–</w:t>
      </w:r>
      <w:r w:rsidRPr="00DB567C">
        <w:rPr>
          <w:sz w:val="24"/>
          <w:szCs w:val="24"/>
        </w:rPr>
        <w:t xml:space="preserve"> две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истоветне бланко личне менице корисника средстава са два жиранта са меничним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овлашћењима и додатно средство обезбеђења по избору:</w:t>
      </w:r>
    </w:p>
    <w:p w:rsidR="00D93299" w:rsidRPr="00DB567C" w:rsidRDefault="00032BC9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хипотеку првог реда на непокретности двоструко веће вредности од износа</w:t>
      </w:r>
      <w:r w:rsidR="00AC657B">
        <w:rPr>
          <w:sz w:val="24"/>
          <w:szCs w:val="24"/>
          <w:lang w:val="sr-Cyrl-CS"/>
        </w:rPr>
        <w:t xml:space="preserve"> </w:t>
      </w:r>
      <w:r w:rsidR="00D93299" w:rsidRPr="00DB567C">
        <w:rPr>
          <w:sz w:val="24"/>
          <w:szCs w:val="24"/>
        </w:rPr>
        <w:t>субвенције или</w:t>
      </w:r>
    </w:p>
    <w:p w:rsidR="00D93299" w:rsidRPr="00DB567C" w:rsidRDefault="00032BC9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заложно право на покретним стварима троструко веће вредности од износа</w:t>
      </w:r>
      <w:r w:rsidR="00AC657B">
        <w:rPr>
          <w:sz w:val="24"/>
          <w:szCs w:val="24"/>
          <w:lang w:val="sr-Cyrl-CS"/>
        </w:rPr>
        <w:t xml:space="preserve"> </w:t>
      </w:r>
      <w:r w:rsidR="00D93299" w:rsidRPr="00DB567C">
        <w:rPr>
          <w:sz w:val="24"/>
          <w:szCs w:val="24"/>
        </w:rPr>
        <w:t>субвенције или</w:t>
      </w:r>
    </w:p>
    <w:p w:rsidR="00D93299" w:rsidRPr="00DB567C" w:rsidRDefault="00032BC9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гаранцију банке у вредности износа субвенције или</w:t>
      </w:r>
    </w:p>
    <w:p w:rsidR="00D93299" w:rsidRPr="00DB567C" w:rsidRDefault="00032BC9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уговорно јемство.</w:t>
      </w:r>
    </w:p>
    <w:p w:rsidR="00D93299" w:rsidRPr="00865536" w:rsidRDefault="00D93299" w:rsidP="00D93299">
      <w:pPr>
        <w:rPr>
          <w:b/>
          <w:sz w:val="24"/>
          <w:szCs w:val="24"/>
        </w:rPr>
      </w:pPr>
      <w:r w:rsidRPr="00865536">
        <w:rPr>
          <w:b/>
          <w:sz w:val="24"/>
          <w:szCs w:val="24"/>
        </w:rPr>
        <w:t>2. За правно лице: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</w:t>
      </w:r>
      <w:proofErr w:type="gramEnd"/>
      <w:r w:rsidRPr="00DB567C">
        <w:rPr>
          <w:sz w:val="24"/>
          <w:szCs w:val="24"/>
        </w:rPr>
        <w:t xml:space="preserve"> одобрена средства у износу до 600.000,00 динара - две истоветне бланко соло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менице са меничним овлашћењима или једно од наведених додатних средстава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обезбеђења;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</w:t>
      </w:r>
      <w:proofErr w:type="gramStart"/>
      <w:r w:rsidRPr="00DB567C">
        <w:rPr>
          <w:sz w:val="24"/>
          <w:szCs w:val="24"/>
        </w:rPr>
        <w:t>за</w:t>
      </w:r>
      <w:proofErr w:type="gramEnd"/>
      <w:r w:rsidRPr="00DB567C">
        <w:rPr>
          <w:sz w:val="24"/>
          <w:szCs w:val="24"/>
        </w:rPr>
        <w:t xml:space="preserve"> одобрена средства у из</w:t>
      </w:r>
      <w:r w:rsidR="00AC657B">
        <w:rPr>
          <w:sz w:val="24"/>
          <w:szCs w:val="24"/>
        </w:rPr>
        <w:t>носу од 600.001,00 динара до 1.5</w:t>
      </w:r>
      <w:r w:rsidRPr="00DB567C">
        <w:rPr>
          <w:sz w:val="24"/>
          <w:szCs w:val="24"/>
        </w:rPr>
        <w:t xml:space="preserve">00.000,00 динара </w:t>
      </w:r>
      <w:r w:rsidR="00AC657B">
        <w:rPr>
          <w:sz w:val="24"/>
          <w:szCs w:val="24"/>
        </w:rPr>
        <w:t>–</w:t>
      </w:r>
      <w:r w:rsidRPr="00DB567C">
        <w:rPr>
          <w:sz w:val="24"/>
          <w:szCs w:val="24"/>
        </w:rPr>
        <w:t xml:space="preserve"> две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истоветне бланко соло менице са меничним овлашћењима и додатно средство</w:t>
      </w:r>
      <w:r w:rsidR="00AC657B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обезбеђења по избору:</w:t>
      </w:r>
    </w:p>
    <w:p w:rsidR="00D93299" w:rsidRPr="00DB567C" w:rsidRDefault="00865536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хипотека првог реда на непокретности двоструко веће вредности од износа</w:t>
      </w:r>
      <w:r w:rsidR="00AC657B">
        <w:rPr>
          <w:sz w:val="24"/>
          <w:szCs w:val="24"/>
          <w:lang w:val="sr-Cyrl-CS"/>
        </w:rPr>
        <w:t xml:space="preserve"> </w:t>
      </w:r>
      <w:r w:rsidR="00D93299" w:rsidRPr="00DB567C">
        <w:rPr>
          <w:sz w:val="24"/>
          <w:szCs w:val="24"/>
        </w:rPr>
        <w:t>субвенције или</w:t>
      </w:r>
    </w:p>
    <w:p w:rsidR="00D93299" w:rsidRPr="00DB567C" w:rsidRDefault="00865536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заложно право на покретним стварима троструко веће вредности од износа</w:t>
      </w:r>
      <w:r w:rsidR="00AC657B">
        <w:rPr>
          <w:sz w:val="24"/>
          <w:szCs w:val="24"/>
        </w:rPr>
        <w:t xml:space="preserve"> </w:t>
      </w:r>
      <w:r w:rsidR="00AC657B">
        <w:rPr>
          <w:sz w:val="24"/>
          <w:szCs w:val="24"/>
          <w:lang w:val="sr-Cyrl-CS"/>
        </w:rPr>
        <w:t>с</w:t>
      </w:r>
      <w:r w:rsidR="00D93299" w:rsidRPr="00DB567C">
        <w:rPr>
          <w:sz w:val="24"/>
          <w:szCs w:val="24"/>
        </w:rPr>
        <w:t>убвенције или</w:t>
      </w:r>
    </w:p>
    <w:p w:rsidR="00D93299" w:rsidRPr="00DB567C" w:rsidRDefault="00865536" w:rsidP="00D93299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-</w:t>
      </w:r>
      <w:r w:rsidR="00D93299" w:rsidRPr="00DB567C">
        <w:rPr>
          <w:sz w:val="24"/>
          <w:szCs w:val="24"/>
        </w:rPr>
        <w:t>гаранцију банке у вредности износа субвенције.</w:t>
      </w:r>
    </w:p>
    <w:p w:rsidR="00D93299" w:rsidRPr="00DB567C" w:rsidRDefault="00D93299" w:rsidP="00607884">
      <w:pPr>
        <w:jc w:val="both"/>
        <w:rPr>
          <w:sz w:val="24"/>
          <w:szCs w:val="24"/>
        </w:rPr>
      </w:pPr>
      <w:r w:rsidRPr="00DB567C">
        <w:rPr>
          <w:sz w:val="24"/>
          <w:szCs w:val="24"/>
        </w:rPr>
        <w:t>Жирант може бити свако пословно способно физичко лице, не старије од 65 година,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које има редовна месечна примања на име зараде или пензије, независно од висине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примања, као и физичко лице које самостално обавља делатност (предузетник).</w:t>
      </w:r>
    </w:p>
    <w:p w:rsidR="00D93299" w:rsidRPr="00DB567C" w:rsidRDefault="00D93299" w:rsidP="00607884">
      <w:pPr>
        <w:jc w:val="both"/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Покретна имовина која је предмет ручне залоге мора бити осигурана најкраће у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периоду трајања уговорне обавезе и полиса осигурања винкулирана (пренето право</w:t>
      </w:r>
      <w:r w:rsidR="006152E8">
        <w:rPr>
          <w:sz w:val="24"/>
          <w:szCs w:val="24"/>
          <w:lang w:val="sr-Cyrl-CS"/>
        </w:rPr>
        <w:t xml:space="preserve"> </w:t>
      </w:r>
      <w:r w:rsidR="006152E8">
        <w:rPr>
          <w:sz w:val="24"/>
          <w:szCs w:val="24"/>
        </w:rPr>
        <w:t xml:space="preserve">коришћења) у корист Општине </w:t>
      </w:r>
      <w:r w:rsidR="006152E8">
        <w:rPr>
          <w:sz w:val="24"/>
          <w:szCs w:val="24"/>
          <w:lang w:val="sr-Cyrl-CS"/>
        </w:rPr>
        <w:t>Голубац</w:t>
      </w:r>
      <w:r w:rsidRPr="00DB567C">
        <w:rPr>
          <w:sz w:val="24"/>
          <w:szCs w:val="24"/>
        </w:rPr>
        <w:t>.</w:t>
      </w:r>
      <w:proofErr w:type="gramEnd"/>
      <w:r w:rsidRPr="00DB567C">
        <w:rPr>
          <w:sz w:val="24"/>
          <w:szCs w:val="24"/>
        </w:rPr>
        <w:t xml:space="preserve"> </w:t>
      </w:r>
      <w:r w:rsidR="006152E8">
        <w:rPr>
          <w:sz w:val="24"/>
          <w:szCs w:val="24"/>
          <w:lang w:val="sr-Cyrl-CS"/>
        </w:rPr>
        <w:t xml:space="preserve"> </w:t>
      </w:r>
      <w:proofErr w:type="gramStart"/>
      <w:r w:rsidRPr="00DB567C">
        <w:rPr>
          <w:sz w:val="24"/>
          <w:szCs w:val="24"/>
        </w:rPr>
        <w:t>Предмет заложног права на покретној имовини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не могу бити возила.</w:t>
      </w:r>
      <w:proofErr w:type="gramEnd"/>
    </w:p>
    <w:p w:rsidR="00D93299" w:rsidRPr="00032BC9" w:rsidRDefault="00D93299" w:rsidP="00032BC9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VI ОБАВЕЗЕ ПОДНОСИОЦА ЗАХТЕВА НАКОН ЗАКЉУЧЕЊА УГОВОРА</w:t>
      </w:r>
    </w:p>
    <w:p w:rsidR="00D93299" w:rsidRPr="00DB567C" w:rsidRDefault="00D93299" w:rsidP="00D93299">
      <w:pPr>
        <w:rPr>
          <w:sz w:val="24"/>
          <w:szCs w:val="24"/>
        </w:rPr>
      </w:pPr>
      <w:r w:rsidRPr="00865536">
        <w:rPr>
          <w:b/>
          <w:sz w:val="24"/>
          <w:szCs w:val="24"/>
        </w:rPr>
        <w:t>Након закључења уговора подносилац захтева дужан је да</w:t>
      </w:r>
      <w:r w:rsidRPr="00DB567C">
        <w:rPr>
          <w:sz w:val="24"/>
          <w:szCs w:val="24"/>
        </w:rPr>
        <w:t>: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1) </w:t>
      </w:r>
      <w:proofErr w:type="gramStart"/>
      <w:r w:rsidRPr="00865536">
        <w:rPr>
          <w:b/>
          <w:sz w:val="24"/>
          <w:szCs w:val="24"/>
        </w:rPr>
        <w:t>закључи</w:t>
      </w:r>
      <w:proofErr w:type="gramEnd"/>
      <w:r w:rsidRPr="00865536">
        <w:rPr>
          <w:b/>
          <w:sz w:val="24"/>
          <w:szCs w:val="24"/>
        </w:rPr>
        <w:t xml:space="preserve"> уговор о раду са незапосленим лицем, са пуним радним временом, у</w:t>
      </w:r>
      <w:r w:rsidR="006152E8" w:rsidRPr="00865536">
        <w:rPr>
          <w:b/>
          <w:sz w:val="24"/>
          <w:szCs w:val="24"/>
          <w:lang w:val="sr-Cyrl-CS"/>
        </w:rPr>
        <w:t xml:space="preserve"> </w:t>
      </w:r>
      <w:r w:rsidR="00AC657B">
        <w:rPr>
          <w:b/>
          <w:sz w:val="24"/>
          <w:szCs w:val="24"/>
        </w:rPr>
        <w:t xml:space="preserve">трајању од најмање </w:t>
      </w:r>
      <w:r w:rsidR="00720BFE">
        <w:rPr>
          <w:b/>
          <w:sz w:val="24"/>
          <w:szCs w:val="24"/>
          <w:lang w:val="sr-Cyrl-CS"/>
        </w:rPr>
        <w:t>12 (дванаест</w:t>
      </w:r>
      <w:r w:rsidR="00AC657B">
        <w:rPr>
          <w:b/>
          <w:sz w:val="24"/>
          <w:szCs w:val="24"/>
          <w:lang w:val="sr-Cyrl-CS"/>
        </w:rPr>
        <w:t>)</w:t>
      </w:r>
      <w:r w:rsidRPr="00865536">
        <w:rPr>
          <w:b/>
          <w:sz w:val="24"/>
          <w:szCs w:val="24"/>
        </w:rPr>
        <w:t xml:space="preserve"> месеци од дана заснивања радног односа и</w:t>
      </w:r>
    </w:p>
    <w:p w:rsidR="00D93299" w:rsidRPr="00DB567C" w:rsidRDefault="00D93299" w:rsidP="00D93299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2) </w:t>
      </w:r>
      <w:proofErr w:type="gramStart"/>
      <w:r w:rsidRPr="00865536">
        <w:rPr>
          <w:b/>
          <w:sz w:val="24"/>
          <w:szCs w:val="24"/>
        </w:rPr>
        <w:t>измирује</w:t>
      </w:r>
      <w:proofErr w:type="gramEnd"/>
      <w:r w:rsidRPr="00865536">
        <w:rPr>
          <w:b/>
          <w:sz w:val="24"/>
          <w:szCs w:val="24"/>
        </w:rPr>
        <w:t xml:space="preserve"> обавезе по основу пореза и доприноса за обавезно социјално</w:t>
      </w:r>
      <w:r w:rsidR="006152E8" w:rsidRPr="00865536">
        <w:rPr>
          <w:b/>
          <w:sz w:val="24"/>
          <w:szCs w:val="24"/>
          <w:lang w:val="sr-Cyrl-CS"/>
        </w:rPr>
        <w:t xml:space="preserve"> </w:t>
      </w:r>
      <w:r w:rsidRPr="00865536">
        <w:rPr>
          <w:b/>
          <w:sz w:val="24"/>
          <w:szCs w:val="24"/>
        </w:rPr>
        <w:t>осигурање у складу са законом</w:t>
      </w:r>
      <w:r w:rsidRPr="00DB567C">
        <w:rPr>
          <w:sz w:val="24"/>
          <w:szCs w:val="24"/>
        </w:rPr>
        <w:t>.</w:t>
      </w:r>
    </w:p>
    <w:p w:rsidR="00D93299" w:rsidRPr="00DB567C" w:rsidRDefault="00D93299" w:rsidP="00607884">
      <w:pPr>
        <w:jc w:val="both"/>
        <w:rPr>
          <w:sz w:val="24"/>
          <w:szCs w:val="24"/>
        </w:rPr>
      </w:pPr>
      <w:r w:rsidRPr="00DB567C">
        <w:rPr>
          <w:sz w:val="24"/>
          <w:szCs w:val="24"/>
        </w:rPr>
        <w:t>У случају да пре истека времена од 12 месеци лицу из уговора, из објективних разлога,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престане радни однос, послодавац је дужан да у року од 30 дана од дана престанка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 xml:space="preserve">радног односа запосли друго незапослено лице. </w:t>
      </w:r>
      <w:proofErr w:type="gramStart"/>
      <w:r w:rsidRPr="00DB567C">
        <w:rPr>
          <w:sz w:val="24"/>
          <w:szCs w:val="24"/>
        </w:rPr>
        <w:t>Корис</w:t>
      </w:r>
      <w:r w:rsidR="00AC657B">
        <w:rPr>
          <w:sz w:val="24"/>
          <w:szCs w:val="24"/>
        </w:rPr>
        <w:t xml:space="preserve">ник средстава дужан је да </w:t>
      </w:r>
      <w:r w:rsidR="00AC657B">
        <w:rPr>
          <w:sz w:val="24"/>
          <w:szCs w:val="24"/>
          <w:lang w:val="sr-Cyrl-CS"/>
        </w:rPr>
        <w:t xml:space="preserve">ангажује раднике са територије </w:t>
      </w:r>
      <w:r w:rsidRPr="00DB567C">
        <w:rPr>
          <w:sz w:val="24"/>
          <w:szCs w:val="24"/>
        </w:rPr>
        <w:t>општине</w:t>
      </w:r>
      <w:r w:rsidR="006152E8">
        <w:rPr>
          <w:sz w:val="24"/>
          <w:szCs w:val="24"/>
          <w:lang w:val="sr-Cyrl-CS"/>
        </w:rPr>
        <w:t xml:space="preserve"> Голубац</w:t>
      </w:r>
      <w:r w:rsidR="00AC657B">
        <w:rPr>
          <w:sz w:val="24"/>
          <w:szCs w:val="24"/>
          <w:lang w:val="sr-Cyrl-CS"/>
        </w:rPr>
        <w:t xml:space="preserve"> (евиденција НСЗ – филијала Пожаревац, одељење Голубац)</w:t>
      </w:r>
      <w:r w:rsidRPr="00DB567C">
        <w:rPr>
          <w:sz w:val="24"/>
          <w:szCs w:val="24"/>
        </w:rPr>
        <w:t>.</w:t>
      </w:r>
      <w:proofErr w:type="gramEnd"/>
    </w:p>
    <w:p w:rsidR="00607884" w:rsidRPr="00607884" w:rsidRDefault="00D93299" w:rsidP="00607884">
      <w:pPr>
        <w:jc w:val="both"/>
        <w:rPr>
          <w:sz w:val="24"/>
          <w:szCs w:val="24"/>
          <w:lang w:val="sr-Cyrl-CS"/>
        </w:rPr>
      </w:pPr>
      <w:proofErr w:type="gramStart"/>
      <w:r w:rsidRPr="00DB567C">
        <w:rPr>
          <w:sz w:val="24"/>
          <w:szCs w:val="24"/>
        </w:rPr>
        <w:t>У случају да корисник средстава не реализује обавезе дефинисане уговором дужан је да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врати износ субвенције за нереализовани део уговорне обавезе, увећан за износ затезне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камате од дана уплате средстава.</w:t>
      </w:r>
      <w:proofErr w:type="gramEnd"/>
    </w:p>
    <w:p w:rsidR="00D93299" w:rsidRPr="00032BC9" w:rsidRDefault="00D93299" w:rsidP="00032BC9">
      <w:pPr>
        <w:jc w:val="center"/>
        <w:rPr>
          <w:b/>
          <w:sz w:val="24"/>
          <w:szCs w:val="24"/>
        </w:rPr>
      </w:pPr>
      <w:r w:rsidRPr="00032BC9">
        <w:rPr>
          <w:b/>
          <w:sz w:val="24"/>
          <w:szCs w:val="24"/>
        </w:rPr>
        <w:t>VII ОСТАЛЕ ИНФОРМАЦИЈЕ</w:t>
      </w:r>
    </w:p>
    <w:p w:rsidR="00D93299" w:rsidRPr="00DB567C" w:rsidRDefault="00D93299" w:rsidP="00607884">
      <w:pPr>
        <w:jc w:val="both"/>
        <w:rPr>
          <w:sz w:val="24"/>
          <w:szCs w:val="24"/>
        </w:rPr>
      </w:pPr>
      <w:r w:rsidRPr="00DB567C">
        <w:rPr>
          <w:sz w:val="24"/>
          <w:szCs w:val="24"/>
        </w:rPr>
        <w:t xml:space="preserve">Захтев сe подноси Општини </w:t>
      </w:r>
      <w:proofErr w:type="gramStart"/>
      <w:r w:rsidR="006152E8">
        <w:rPr>
          <w:sz w:val="24"/>
          <w:szCs w:val="24"/>
          <w:lang w:val="sr-Cyrl-CS"/>
        </w:rPr>
        <w:t xml:space="preserve">Голубац </w:t>
      </w:r>
      <w:r w:rsidRPr="00DB567C">
        <w:rPr>
          <w:sz w:val="24"/>
          <w:szCs w:val="24"/>
        </w:rPr>
        <w:t xml:space="preserve"> непосредно</w:t>
      </w:r>
      <w:proofErr w:type="gramEnd"/>
      <w:r w:rsidRPr="00DB567C">
        <w:rPr>
          <w:sz w:val="24"/>
          <w:szCs w:val="24"/>
        </w:rPr>
        <w:t xml:space="preserve"> или путем поште, на прописаном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 xml:space="preserve">обрасцу. </w:t>
      </w:r>
      <w:proofErr w:type="gramStart"/>
      <w:r w:rsidRPr="00DB567C">
        <w:rPr>
          <w:sz w:val="24"/>
          <w:szCs w:val="24"/>
        </w:rPr>
        <w:t xml:space="preserve">Захтев се може добити на писарници Општинске управе Општине </w:t>
      </w:r>
      <w:r w:rsidR="00AE7FBE" w:rsidRPr="00DB567C">
        <w:rPr>
          <w:sz w:val="24"/>
          <w:szCs w:val="24"/>
          <w:lang w:val="sr-Cyrl-CS"/>
        </w:rPr>
        <w:t>Голубац</w:t>
      </w:r>
      <w:r w:rsidRPr="00DB567C">
        <w:rPr>
          <w:sz w:val="24"/>
          <w:szCs w:val="24"/>
        </w:rPr>
        <w:t xml:space="preserve"> или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 xml:space="preserve">преузети са званичне интернет презентације општине </w:t>
      </w:r>
      <w:r w:rsidR="00AE7FBE" w:rsidRPr="00DB567C">
        <w:rPr>
          <w:sz w:val="24"/>
          <w:szCs w:val="24"/>
          <w:lang w:val="sr-Cyrl-CS"/>
        </w:rPr>
        <w:t>Голубац</w:t>
      </w:r>
      <w:r w:rsidRPr="00DB567C">
        <w:rPr>
          <w:sz w:val="24"/>
          <w:szCs w:val="24"/>
        </w:rPr>
        <w:t xml:space="preserve"> - www.</w:t>
      </w:r>
      <w:r w:rsidR="008F7C77">
        <w:rPr>
          <w:sz w:val="24"/>
          <w:szCs w:val="24"/>
        </w:rPr>
        <w:t>golubac.org.</w:t>
      </w:r>
      <w:proofErr w:type="gramEnd"/>
      <w:r w:rsidR="00AE7FBE" w:rsidRPr="00DB567C">
        <w:rPr>
          <w:sz w:val="24"/>
          <w:szCs w:val="24"/>
        </w:rPr>
        <w:t xml:space="preserve"> </w:t>
      </w:r>
      <w:proofErr w:type="gramStart"/>
      <w:r w:rsidR="001E3EBE">
        <w:rPr>
          <w:sz w:val="24"/>
          <w:szCs w:val="24"/>
        </w:rPr>
        <w:t xml:space="preserve">rs </w:t>
      </w:r>
      <w:r w:rsidRPr="00DB567C">
        <w:rPr>
          <w:sz w:val="24"/>
          <w:szCs w:val="24"/>
        </w:rPr>
        <w:t>.</w:t>
      </w:r>
      <w:proofErr w:type="gramEnd"/>
    </w:p>
    <w:p w:rsidR="006152E8" w:rsidRPr="00AC657B" w:rsidRDefault="00D93299" w:rsidP="00AC657B">
      <w:pPr>
        <w:jc w:val="both"/>
        <w:rPr>
          <w:sz w:val="24"/>
          <w:szCs w:val="24"/>
          <w:lang w:val="sr-Cyrl-CS"/>
        </w:rPr>
      </w:pPr>
      <w:r w:rsidRPr="00DB567C">
        <w:rPr>
          <w:sz w:val="24"/>
          <w:szCs w:val="24"/>
        </w:rPr>
        <w:t xml:space="preserve">Јавни позив је отворен 15 (петнаест) дана </w:t>
      </w:r>
      <w:r w:rsidR="001E3EBE">
        <w:rPr>
          <w:sz w:val="24"/>
          <w:szCs w:val="24"/>
        </w:rPr>
        <w:t>од дана објављивања на званичнoj</w:t>
      </w:r>
      <w:r w:rsidRPr="00DB567C">
        <w:rPr>
          <w:sz w:val="24"/>
          <w:szCs w:val="24"/>
        </w:rPr>
        <w:t xml:space="preserve"> интернет</w:t>
      </w:r>
      <w:r w:rsidR="006152E8">
        <w:rPr>
          <w:sz w:val="24"/>
          <w:szCs w:val="24"/>
          <w:lang w:val="sr-Cyrl-CS"/>
        </w:rPr>
        <w:t xml:space="preserve"> </w:t>
      </w:r>
      <w:r w:rsidR="001E3EBE">
        <w:rPr>
          <w:sz w:val="24"/>
          <w:szCs w:val="24"/>
        </w:rPr>
        <w:t>презентацији</w:t>
      </w:r>
      <w:r w:rsidRPr="00DB567C">
        <w:rPr>
          <w:sz w:val="24"/>
          <w:szCs w:val="24"/>
        </w:rPr>
        <w:t xml:space="preserve"> општине </w:t>
      </w:r>
      <w:proofErr w:type="gramStart"/>
      <w:r w:rsidR="00AE7FBE" w:rsidRPr="00DB567C">
        <w:rPr>
          <w:sz w:val="24"/>
          <w:szCs w:val="24"/>
          <w:lang w:val="sr-Cyrl-CS"/>
        </w:rPr>
        <w:t>Голубац</w:t>
      </w:r>
      <w:r w:rsidR="001E3EBE"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,</w:t>
      </w:r>
      <w:proofErr w:type="gramEnd"/>
      <w:r w:rsidRPr="00DB567C">
        <w:rPr>
          <w:sz w:val="24"/>
          <w:szCs w:val="24"/>
        </w:rPr>
        <w:t xml:space="preserve"> огласним</w:t>
      </w:r>
      <w:r w:rsidR="006152E8"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 xml:space="preserve">таблама општине </w:t>
      </w:r>
      <w:r w:rsidR="00AE7FBE" w:rsidRPr="00DB567C">
        <w:rPr>
          <w:sz w:val="24"/>
          <w:szCs w:val="24"/>
          <w:lang w:val="sr-Cyrl-CS"/>
        </w:rPr>
        <w:t>Голубац</w:t>
      </w:r>
      <w:r w:rsidRPr="00DB567C">
        <w:rPr>
          <w:sz w:val="24"/>
          <w:szCs w:val="24"/>
        </w:rPr>
        <w:t xml:space="preserve"> и НСЗ или до утрошка средстава предвиђених за ове намене.</w:t>
      </w:r>
    </w:p>
    <w:p w:rsidR="00D93299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 xml:space="preserve">Све додатне информације могу се добити у Општини </w:t>
      </w:r>
      <w:r w:rsidR="00AE7FBE" w:rsidRPr="00DB567C">
        <w:rPr>
          <w:sz w:val="24"/>
          <w:szCs w:val="24"/>
          <w:lang w:val="sr-Cyrl-CS"/>
        </w:rPr>
        <w:t>Голубац</w:t>
      </w:r>
      <w:r w:rsidRPr="00DB567C">
        <w:rPr>
          <w:sz w:val="24"/>
          <w:szCs w:val="24"/>
        </w:rPr>
        <w:t>.</w:t>
      </w:r>
      <w:proofErr w:type="gramEnd"/>
    </w:p>
    <w:p w:rsidR="00CC0AD0" w:rsidRPr="00DB567C" w:rsidRDefault="00D93299" w:rsidP="00D93299">
      <w:pPr>
        <w:rPr>
          <w:sz w:val="24"/>
          <w:szCs w:val="24"/>
        </w:rPr>
      </w:pPr>
      <w:proofErr w:type="gramStart"/>
      <w:r w:rsidRPr="00DB567C">
        <w:rPr>
          <w:sz w:val="24"/>
          <w:szCs w:val="24"/>
        </w:rPr>
        <w:t>Непотпуна документација неће се узимати у разматрање.</w:t>
      </w:r>
      <w:proofErr w:type="gramEnd"/>
    </w:p>
    <w:sectPr w:rsidR="00CC0AD0" w:rsidRPr="00DB567C" w:rsidSect="00AC657B">
      <w:pgSz w:w="12240" w:h="15840"/>
      <w:pgMar w:top="709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20"/>
  <w:hyphenationZone w:val="425"/>
  <w:characterSpacingControl w:val="doNotCompress"/>
  <w:savePreviewPicture/>
  <w:compat/>
  <w:rsids>
    <w:rsidRoot w:val="00D93299"/>
    <w:rsid w:val="00032BC9"/>
    <w:rsid w:val="001D6519"/>
    <w:rsid w:val="001E3EBE"/>
    <w:rsid w:val="00607884"/>
    <w:rsid w:val="006152E8"/>
    <w:rsid w:val="006638EE"/>
    <w:rsid w:val="00720BFE"/>
    <w:rsid w:val="007A4EEC"/>
    <w:rsid w:val="00865536"/>
    <w:rsid w:val="00876578"/>
    <w:rsid w:val="008C5692"/>
    <w:rsid w:val="008D3B07"/>
    <w:rsid w:val="008F7C77"/>
    <w:rsid w:val="00905D7A"/>
    <w:rsid w:val="00AC657B"/>
    <w:rsid w:val="00AE7FBE"/>
    <w:rsid w:val="00C44BC3"/>
    <w:rsid w:val="00CC0AD0"/>
    <w:rsid w:val="00D6087C"/>
    <w:rsid w:val="00D93299"/>
    <w:rsid w:val="00DB567C"/>
    <w:rsid w:val="00F31FF0"/>
    <w:rsid w:val="00F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Bogi</dc:creator>
  <cp:keywords/>
  <dc:description/>
  <cp:lastModifiedBy>Vladica</cp:lastModifiedBy>
  <cp:revision>6</cp:revision>
  <cp:lastPrinted>2016-05-31T09:50:00Z</cp:lastPrinted>
  <dcterms:created xsi:type="dcterms:W3CDTF">2016-05-31T09:51:00Z</dcterms:created>
  <dcterms:modified xsi:type="dcterms:W3CDTF">2016-06-06T11:14:00Z</dcterms:modified>
</cp:coreProperties>
</file>